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930" w:lineRule="exact"/>
        <w:rPr/>
      </w:pPr>
      <w:r>
        <w:pict>
          <v:rect id="_x0000_s2" style="position:absolute;margin-left:40.173pt;margin-top:87.443pt;mso-position-vertical-relative:page;mso-position-horizontal-relative:page;width:517.2pt;height:0.75pt;z-index:251671552;" o:allowincell="f" fillcolor="#4E7282" filled="true" stroked="false"/>
        </w:pict>
      </w:r>
      <w:r>
        <w:pict>
          <v:shape id="_x0000_s4" style="position:absolute;margin-left:35.9301pt;margin-top:138.754pt;mso-position-vertical-relative:page;mso-position-horizontal-relative:page;width:4pt;height:5.2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3" w:lineRule="exac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position w:val="1"/>
                    </w:rPr>
                    <w:t>.</w:t>
                  </w:r>
                </w:p>
              </w:txbxContent>
            </v:textbox>
          </v:shape>
        </w:pict>
      </w:r>
      <w:r>
        <w:pict>
          <v:group id="_x0000_s6" style="position:absolute;margin-left:29.55pt;margin-top:154.7pt;mso-position-vertical-relative:page;mso-position-horizontal-relative:page;width:99.65pt;height:16.35pt;z-index:251667456;" o:allowincell="f" filled="false" stroked="false" coordsize="1993,327" coordorigin="0,0">
            <v:shape id="_x0000_s8" style="position:absolute;left:0;top:0;width:1993;height:327;" fillcolor="#4E7282" filled="true" stroked="false" coordsize="1993,327" coordorigin="0,0" path="m1549,0l1659,0l1992,326l1882,326l1549,0xm1460,0l1516,0l1849,326l1793,326l1460,0xm0,0l1427,0l1760,326l0,326l0,0e"/>
            <v:shape id="_x0000_s10" style="position:absolute;left:-20;top:-20;width:2033;height:44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34"/>
                      <w:spacing w:before="75" w:line="183" w:lineRule="auto"/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  <w:color w:val="FFFFFF"/>
                        <w:spacing w:val="-1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pict>
          <v:group id="_x0000_s12" style="position:absolute;margin-left:29.9pt;margin-top:208.85pt;mso-position-vertical-relative:page;mso-position-horizontal-relative:page;width:98.95pt;height:16.3pt;z-index:251664384;" o:allowincell="f" filled="false" stroked="false" coordsize="1978,325" coordorigin="0,0">
            <v:shape id="_x0000_s14" style="position:absolute;left:0;top:0;width:1978;height:325;" fillcolor="#4E7282" filled="true" stroked="false" coordsize="1978,325" coordorigin="0,0" path="m1537,0l1647,0l1978,325l1868,325l1537,0xm1449,0l1505,0l1836,325l1780,325l1449,0xm0,0l1416,0l1747,325l0,325l0,0e"/>
            <v:shape id="_x0000_s16" style="position:absolute;left:-20;top:-20;width:2018;height:44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33"/>
                      <w:spacing w:before="72" w:line="183" w:lineRule="auto"/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  <w:color w:val="FFFFFF"/>
                        <w:spacing w:val="-1"/>
                      </w:rPr>
                      <w:t>项目经历</w:t>
                    </w:r>
                  </w:p>
                </w:txbxContent>
              </v:textbox>
            </v:shape>
          </v:group>
        </w:pict>
      </w:r>
      <w:r>
        <w:pict>
          <v:group id="_x0000_s18" style="position:absolute;margin-left:29.9pt;margin-top:607.4pt;mso-position-vertical-relative:page;mso-position-horizontal-relative:page;width:98.95pt;height:16.3pt;z-index:251666432;" o:allowincell="f" filled="false" stroked="false" coordsize="1978,325" coordorigin="0,0">
            <v:shape id="_x0000_s20" style="position:absolute;left:0;top:0;width:1978;height:325;" fillcolor="#4E7282" filled="true" stroked="false" coordsize="1978,325" coordorigin="0,0" path="m1538,0l1647,0l1978,325l1868,325l1538,0xm1449,0l1505,0l1836,325l1780,325l1449,0xm0,0l1416,0l1747,325l0,325l0,0e"/>
            <v:shape id="_x0000_s22" style="position:absolute;left:-20;top:-20;width:2018;height:44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37"/>
                      <w:spacing w:before="72" w:line="184" w:lineRule="auto"/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  <w:color w:val="FFFFFF"/>
                        <w:spacing w:val="-2"/>
                      </w:rPr>
                      <w:t>专业技能</w:t>
                    </w:r>
                  </w:p>
                </w:txbxContent>
              </v:textbox>
            </v:shape>
          </v:group>
        </w:pict>
      </w:r>
      <w:r>
        <w:pict>
          <v:group id="_x0000_s24" style="position:absolute;margin-left:29.9pt;margin-top:714.65pt;mso-position-vertical-relative:page;mso-position-horizontal-relative:page;width:98.95pt;height:16.3pt;z-index:251663360;" o:allowincell="f" filled="false" stroked="false" coordsize="1978,325" coordorigin="0,0">
            <v:shape id="_x0000_s26" style="position:absolute;left:0;top:0;width:1978;height:325;" fillcolor="#4E7282" filled="true" stroked="false" coordsize="1978,325" coordorigin="0,0" path="m1538,0l1647,0l1978,325l1868,325l1538,0xm1449,0l1505,0l1836,325l1780,325l1449,0xm0,0l1416,0l1747,325l0,325l0,0e"/>
            <v:shape id="_x0000_s28" style="position:absolute;left:-20;top:-20;width:2018;height:44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35"/>
                      <w:spacing w:before="74" w:line="182" w:lineRule="auto"/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  <w:color w:val="FFFFFF"/>
                        <w:spacing w:val="-1"/>
                      </w:rPr>
                      <w:t>奖项证书</w:t>
                    </w:r>
                  </w:p>
                </w:txbxContent>
              </v:textbox>
            </v:shape>
          </v:group>
        </w:pict>
      </w:r>
      <w:r>
        <w:pict>
          <v:shape id="_x0000_s30" style="position:absolute;margin-left:29.88pt;margin-top:730.92pt;mso-position-vertical-relative:page;mso-position-horizontal-relative:page;width:11.45pt;height:6pt;z-index:251665408;" o:allowincell="f" fillcolor="#405E6C" filled="true" stroked="false" coordsize="228,120" coordorigin="0,0" path="m228,0l228,120l0,0l228,0e"/>
        </w:pict>
      </w:r>
      <w:r>
        <w:pict>
          <v:shape id="_x0000_s32" style="position:absolute;margin-left:29.76pt;margin-top:87.72pt;mso-position-vertical-relative:page;mso-position-horizontal-relative:page;width:11.3pt;height:6pt;z-index:251658240;" o:allowincell="f" fillcolor="#405E6C" filled="true" stroked="false" coordsize="226,120" coordorigin="0,0" path="m225,0l225,120l0,0l225,0e"/>
        </w:pict>
      </w:r>
      <w:r>
        <w:pict>
          <v:shape id="_x0000_s34" style="position:absolute;margin-left:29.88pt;margin-top:623.64pt;mso-position-vertical-relative:page;mso-position-horizontal-relative:page;width:11.45pt;height:6.15pt;z-index:251660288;" o:allowincell="f" fillcolor="#405E6C" filled="true" stroked="false" coordsize="228,123" coordorigin="0,0" path="m228,0l228,122l0,0l228,0e"/>
        </w:pict>
      </w:r>
      <w:r>
        <w:pict>
          <v:shape id="_x0000_s36" style="position:absolute;margin-left:30.72pt;margin-top:171pt;mso-position-vertical-relative:page;mso-position-horizontal-relative:page;width:11.2pt;height:6pt;z-index:251662336;" o:allowincell="f" fillcolor="#405E6C" filled="true" stroked="false" coordsize="223,120" coordorigin="0,0" path="m223,0l223,120l0,0l223,0e"/>
        </w:pict>
      </w:r>
      <w:r>
        <w:pict>
          <v:shape id="_x0000_s38" style="position:absolute;margin-left:29.88pt;margin-top:225.12pt;mso-position-vertical-relative:page;mso-position-horizontal-relative:page;width:11.45pt;height:6pt;z-index:251661312;" o:allowincell="f" fillcolor="#405E6C" filled="true" stroked="false" coordsize="228,120" coordorigin="0,0" path="m228,0l228,120l0,0l228,0e"/>
        </w:pict>
      </w:r>
      <w:r>
        <w:rPr>
          <w:position w:val="-18"/>
        </w:rPr>
        <w:drawing>
          <wp:inline distT="0" distB="0" distL="0" distR="0">
            <wp:extent cx="7560309" cy="59075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59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95"/>
        <w:spacing w:before="30" w:line="327" w:lineRule="exact"/>
        <w:rPr/>
      </w:pPr>
      <w:r>
        <w:rPr>
          <w:position w:val="-6"/>
        </w:rPr>
        <w:pict>
          <v:group id="_x0000_s40" style="mso-position-vertical-relative:line;mso-position-horizontal-relative:char;width:97.75pt;height:16.35pt;" filled="false" stroked="false" coordsize="1955,327" coordorigin="0,0">
            <v:shape id="_x0000_s42" style="position:absolute;left:0;top:0;width:1955;height:327;" fillcolor="#4E7282" filled="true" stroked="false" coordsize="1955,327" coordorigin="0,0" path="m1519,0l1627,0l1954,326l1846,326l1519,0xm1432,0l1487,0l1813,326l1758,326l1432,0xm0,0l1399,0l1726,326l0,326l0,0e"/>
            <v:shape id="_x0000_s44" style="position:absolute;left:-20;top:-20;width:1995;height:3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34"/>
                      <w:spacing w:before="74" w:line="183" w:lineRule="auto"/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24"/>
                        <w:szCs w:val="24"/>
                        <w:color w:val="FFFFFF"/>
                        <w:spacing w:val="-1"/>
                      </w:rPr>
                      <w:t>基本信息</w:t>
                    </w:r>
                  </w:p>
                </w:txbxContent>
              </v:textbox>
            </v:shape>
          </v:group>
        </w:pict>
      </w:r>
    </w:p>
    <w:p>
      <w:pPr>
        <w:spacing w:line="89" w:lineRule="exact"/>
        <w:rPr/>
      </w:pPr>
      <w:r/>
    </w:p>
    <w:tbl>
      <w:tblPr>
        <w:tblStyle w:val="TableNormal"/>
        <w:tblW w:w="10697" w:type="dxa"/>
        <w:tblInd w:w="845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3040"/>
        <w:gridCol w:w="3253"/>
        <w:gridCol w:w="1921"/>
        <w:gridCol w:w="2483"/>
      </w:tblGrid>
      <w:tr>
        <w:trPr>
          <w:trHeight w:val="1580" w:hRule="atLeast"/>
        </w:trPr>
        <w:tc>
          <w:tcPr>
            <w:tcW w:w="3040" w:type="dxa"/>
            <w:vAlign w:val="top"/>
            <w:vMerge w:val="restart"/>
            <w:tcBorders>
              <w:left w:val="single" w:color="4E7282" w:sz="30" w:space="0"/>
              <w:bottom w:val="nil"/>
            </w:tcBorders>
          </w:tcPr>
          <w:p>
            <w:pPr>
              <w:pStyle w:val="TableText"/>
              <w:ind w:left="411"/>
              <w:spacing w:before="175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color w:val="414141"/>
                <w:spacing w:val="1"/>
              </w:rPr>
              <w:t>姓       名</w:t>
            </w:r>
            <w:r>
              <w:rPr>
                <w:sz w:val="20"/>
                <w:szCs w:val="20"/>
                <w:color w:val="414141"/>
                <w:spacing w:val="-13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1"/>
              </w:rPr>
              <w:t>：郑新安</w:t>
            </w:r>
          </w:p>
          <w:p>
            <w:pPr>
              <w:pStyle w:val="TableText"/>
              <w:ind w:left="412"/>
              <w:spacing w:before="8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color w:val="414141"/>
                <w:spacing w:val="1"/>
              </w:rPr>
              <w:t>年       龄：</w:t>
            </w:r>
            <w:r>
              <w:rPr>
                <w:sz w:val="20"/>
                <w:szCs w:val="20"/>
                <w:color w:val="414141"/>
                <w:spacing w:val="-32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1"/>
              </w:rPr>
              <w:t>25</w:t>
            </w:r>
          </w:p>
          <w:p>
            <w:pPr>
              <w:pStyle w:val="TableText"/>
              <w:ind w:left="410"/>
              <w:spacing w:before="8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color w:val="414141"/>
                <w:spacing w:val="3"/>
              </w:rPr>
              <w:t>所</w:t>
            </w:r>
            <w:r>
              <w:rPr>
                <w:sz w:val="20"/>
                <w:szCs w:val="20"/>
                <w:color w:val="414141"/>
                <w:spacing w:val="54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3"/>
              </w:rPr>
              <w:t>在</w:t>
            </w:r>
            <w:r>
              <w:rPr>
                <w:sz w:val="20"/>
                <w:szCs w:val="20"/>
                <w:color w:val="414141"/>
                <w:spacing w:val="48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3"/>
              </w:rPr>
              <w:t>地</w:t>
            </w:r>
            <w:r>
              <w:rPr>
                <w:sz w:val="20"/>
                <w:szCs w:val="20"/>
                <w:color w:val="414141"/>
                <w:spacing w:val="-21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3"/>
              </w:rPr>
              <w:t>：吉林长春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86" w:line="17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color w:val="414141"/>
                <w:spacing w:val="4"/>
              </w:rPr>
              <w:t>2020.09-2023.06</w:t>
            </w:r>
          </w:p>
        </w:tc>
        <w:tc>
          <w:tcPr>
            <w:tcW w:w="5174" w:type="dxa"/>
            <w:vAlign w:val="top"/>
            <w:gridSpan w:val="2"/>
            <w:tcBorders>
              <w:bottom w:val="single" w:color="4E7282" w:sz="6" w:space="0"/>
            </w:tcBorders>
          </w:tcPr>
          <w:p>
            <w:pPr>
              <w:pStyle w:val="TableText"/>
              <w:ind w:left="666"/>
              <w:spacing w:before="199" w:line="1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color w:val="414141"/>
                <w:spacing w:val="2"/>
              </w:rPr>
              <w:t>电     话  ：</w:t>
            </w:r>
            <w:r>
              <w:rPr>
                <w:sz w:val="20"/>
                <w:szCs w:val="20"/>
                <w:color w:val="414141"/>
                <w:spacing w:val="-18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2"/>
              </w:rPr>
              <w:t>18088623026</w:t>
            </w:r>
          </w:p>
          <w:p>
            <w:pPr>
              <w:pStyle w:val="TableText"/>
              <w:ind w:left="668"/>
              <w:spacing w:before="5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color w:val="414141"/>
                <w:spacing w:val="5"/>
              </w:rPr>
              <w:t>邮     箱</w:t>
            </w:r>
            <w:r>
              <w:rPr>
                <w:sz w:val="20"/>
                <w:szCs w:val="20"/>
                <w:color w:val="414141"/>
                <w:spacing w:val="61"/>
                <w:w w:val="101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5"/>
              </w:rPr>
              <w:t>：</w:t>
            </w:r>
            <w:r>
              <w:rPr>
                <w:sz w:val="20"/>
                <w:szCs w:val="20"/>
                <w:color w:val="414141"/>
                <w:spacing w:val="-39"/>
              </w:rPr>
              <w:t xml:space="preserve"> </w:t>
            </w:r>
            <w:r>
              <w:rPr>
                <w:sz w:val="20"/>
                <w:szCs w:val="20"/>
                <w:color w:val="414141"/>
                <w:spacing w:val="5"/>
              </w:rPr>
              <w:t>2377458530@</w:t>
            </w:r>
            <w:r>
              <w:rPr>
                <w:sz w:val="20"/>
                <w:szCs w:val="20"/>
                <w:color w:val="414141"/>
              </w:rPr>
              <w:t>qq</w:t>
            </w:r>
            <w:r>
              <w:rPr>
                <w:sz w:val="20"/>
                <w:szCs w:val="20"/>
                <w:color w:val="414141"/>
                <w:spacing w:val="5"/>
              </w:rPr>
              <w:t>.</w:t>
            </w:r>
            <w:r>
              <w:rPr>
                <w:sz w:val="20"/>
                <w:szCs w:val="20"/>
                <w:color w:val="414141"/>
              </w:rPr>
              <w:t>com</w:t>
            </w:r>
          </w:p>
          <w:p>
            <w:pPr>
              <w:pStyle w:val="TableText"/>
              <w:ind w:left="656"/>
              <w:spacing w:before="85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color w:val="414141"/>
                <w:spacing w:val="9"/>
              </w:rPr>
              <w:t>最高学历：研究生</w:t>
            </w:r>
          </w:p>
        </w:tc>
        <w:tc>
          <w:tcPr>
            <w:tcW w:w="2483" w:type="dxa"/>
            <w:vAlign w:val="top"/>
            <w:tcBorders>
              <w:bottom w:val="single" w:color="4E7282" w:sz="6" w:space="0"/>
            </w:tcBorders>
          </w:tcPr>
          <w:p>
            <w:pPr>
              <w:ind w:firstLine="1268"/>
              <w:spacing w:line="1478" w:lineRule="exact"/>
              <w:rPr/>
            </w:pPr>
            <w:r>
              <w:rPr>
                <w:position w:val="-29"/>
              </w:rPr>
              <w:drawing>
                <wp:inline distT="0" distB="0" distL="0" distR="0">
                  <wp:extent cx="638556" cy="938783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638556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1" w:hRule="atLeast"/>
        </w:trPr>
        <w:tc>
          <w:tcPr>
            <w:tcW w:w="3040" w:type="dxa"/>
            <w:vAlign w:val="top"/>
            <w:vMerge w:val="continue"/>
            <w:tcBorders>
              <w:left w:val="single" w:color="4E7282" w:sz="3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3" w:type="dxa"/>
            <w:vAlign w:val="top"/>
            <w:tcBorders>
              <w:top w:val="single" w:color="4E7282" w:sz="6" w:space="0"/>
            </w:tcBorders>
          </w:tcPr>
          <w:p>
            <w:pPr>
              <w:pStyle w:val="TableText"/>
              <w:ind w:left="718"/>
              <w:spacing w:before="164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color w:val="414141"/>
                <w:spacing w:val="8"/>
              </w:rPr>
              <w:t>长春大学</w:t>
            </w:r>
          </w:p>
        </w:tc>
        <w:tc>
          <w:tcPr>
            <w:tcW w:w="4404" w:type="dxa"/>
            <w:vAlign w:val="top"/>
            <w:gridSpan w:val="2"/>
            <w:tcBorders>
              <w:top w:val="single" w:color="4E7282" w:sz="6" w:space="0"/>
            </w:tcBorders>
          </w:tcPr>
          <w:p>
            <w:pPr>
              <w:pStyle w:val="TableText"/>
              <w:ind w:left="832"/>
              <w:spacing w:before="122"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color w:val="414141"/>
                <w:spacing w:val="7"/>
              </w:rPr>
              <w:t>电子信息（硕士）</w:t>
            </w:r>
          </w:p>
        </w:tc>
      </w:tr>
      <w:tr>
        <w:trPr>
          <w:trHeight w:val="9140" w:hRule="atLeast"/>
        </w:trPr>
        <w:tc>
          <w:tcPr>
            <w:tcW w:w="10697" w:type="dxa"/>
            <w:vAlign w:val="top"/>
            <w:gridSpan w:val="4"/>
            <w:tcBorders>
              <w:left w:val="single" w:color="4E7282" w:sz="30" w:space="0"/>
            </w:tcBorders>
          </w:tcPr>
          <w:p>
            <w:pPr>
              <w:pStyle w:val="TableText"/>
              <w:ind w:left="282"/>
              <w:spacing w:before="31" w:line="233" w:lineRule="auto"/>
              <w:rPr>
                <w:sz w:val="20"/>
                <w:szCs w:val="20"/>
              </w:rPr>
            </w:pPr>
            <w:r>
              <w:pict>
                <v:rect id="_x0000_s46" style="position:absolute;margin-left:-536.706pt;margin-top:428.996pt;mso-position-vertical-relative:top-margin-area;mso-position-horizontal-relative:right-margin-area;width:523.5pt;height:0.75pt;z-index:251668480;" fillcolor="#4E7282" filled="true" stroked="false"/>
              </w:pict>
            </w: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rightMargin">
                    <wp:posOffset>-6816407</wp:posOffset>
                  </wp:positionH>
                  <wp:positionV relativeFrom="topMargin">
                    <wp:posOffset>386663</wp:posOffset>
                  </wp:positionV>
                  <wp:extent cx="6648056" cy="9525"/>
                  <wp:effectExtent l="0" t="0" r="0" b="0"/>
                  <wp:wrapNone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6648056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b/>
                <w:bCs/>
                <w:color w:val="414141"/>
                <w:spacing w:val="5"/>
              </w:rPr>
              <w:t>2016.09-2020.06                   </w:t>
            </w:r>
            <w:r>
              <w:rPr>
                <w:sz w:val="20"/>
                <w:szCs w:val="20"/>
                <w:b/>
                <w:bCs/>
                <w:color w:val="414141"/>
                <w:spacing w:val="4"/>
              </w:rPr>
              <w:t xml:space="preserve">        山东青年政治学院                           电子信息工程（学士）</w:t>
            </w:r>
          </w:p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9"/>
              <w:spacing w:before="94" w:line="184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414141"/>
                <w:spacing w:val="1"/>
              </w:rPr>
              <w:t>2022.06</w:t>
            </w:r>
            <w:r>
              <w:rPr>
                <w:b/>
                <w:bCs/>
                <w:color w:val="414141"/>
                <w:spacing w:val="20"/>
                <w:w w:val="101"/>
              </w:rPr>
              <w:t xml:space="preserve"> </w:t>
            </w:r>
            <w:r>
              <w:rPr>
                <w:b/>
                <w:bCs/>
                <w:color w:val="414141"/>
                <w:spacing w:val="1"/>
              </w:rPr>
              <w:t>-至今                 </w:t>
            </w:r>
            <w:r>
              <w:rPr>
                <w:sz w:val="22"/>
                <w:szCs w:val="22"/>
                <w:b/>
                <w:bCs/>
                <w:color w:val="414141"/>
                <w:spacing w:val="1"/>
              </w:rPr>
              <w:t>基于 </w:t>
            </w:r>
            <w:r>
              <w:rPr>
                <w:sz w:val="22"/>
                <w:szCs w:val="22"/>
                <w:b/>
                <w:bCs/>
                <w:color w:val="414141"/>
              </w:rPr>
              <w:t>YOLO</w:t>
            </w:r>
            <w:r>
              <w:rPr>
                <w:sz w:val="22"/>
                <w:szCs w:val="22"/>
                <w:b/>
                <w:bCs/>
                <w:color w:val="414141"/>
                <w:spacing w:val="1"/>
              </w:rPr>
              <w:t>-</w:t>
            </w:r>
            <w:r>
              <w:rPr>
                <w:sz w:val="22"/>
                <w:szCs w:val="22"/>
                <w:b/>
                <w:bCs/>
                <w:color w:val="414141"/>
              </w:rPr>
              <w:t>V3 算法的交通目标检测研究</w:t>
            </w:r>
          </w:p>
          <w:p>
            <w:pPr>
              <w:pStyle w:val="TableText"/>
              <w:ind w:left="151" w:right="346"/>
              <w:spacing w:before="120" w:line="283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414141"/>
                <w:spacing w:val="-1"/>
              </w:rPr>
              <w:t>项目描述：</w:t>
            </w:r>
            <w:r>
              <w:rPr>
                <w:sz w:val="18"/>
                <w:szCs w:val="18"/>
                <w:color w:val="414141"/>
                <w:spacing w:val="-1"/>
              </w:rPr>
              <w:t>针对 YOLO-V3 算法在自动驾驶目标检测中出现漏检、错检等问题，将轻量级网络 GhostNet、注意力机制 CBAM 引</w:t>
            </w:r>
            <w:r>
              <w:rPr>
                <w:sz w:val="18"/>
                <w:szCs w:val="18"/>
                <w:color w:val="414141"/>
                <w:spacing w:val="10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-1"/>
              </w:rPr>
              <w:t>入 YOLO-V3 算法进行改进，得到</w:t>
            </w:r>
            <w:r>
              <w:rPr>
                <w:sz w:val="18"/>
                <w:szCs w:val="18"/>
                <w:color w:val="414141"/>
                <w:spacing w:val="-2"/>
              </w:rPr>
              <w:t>改进 YOLO-V3 算法，同时将当前主流的目标检测预训练权重迁移至改进的模型中。在自制数据</w:t>
            </w:r>
            <w:r>
              <w:rPr>
                <w:sz w:val="18"/>
                <w:szCs w:val="18"/>
                <w:color w:val="414141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-2"/>
              </w:rPr>
              <w:t>集和 VOC2007 构成的联合数据集上完成了对行人、汽车、自行车、摩托车四类目标的检测。改进 YOLO-V3 算法的检测精度和检</w:t>
            </w:r>
          </w:p>
          <w:p>
            <w:pPr>
              <w:pStyle w:val="TableText"/>
              <w:ind w:left="150"/>
              <w:spacing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color w:val="414141"/>
                <w:spacing w:val="-1"/>
              </w:rPr>
              <w:t>测速度较改进前提升明显。</w:t>
            </w:r>
          </w:p>
          <w:p>
            <w:pPr>
              <w:pStyle w:val="TableText"/>
              <w:ind w:left="152"/>
              <w:spacing w:before="110" w:line="21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414141"/>
              </w:rPr>
              <w:t>项目技术：</w:t>
            </w:r>
            <w:r>
              <w:rPr>
                <w:sz w:val="18"/>
                <w:szCs w:val="18"/>
                <w:color w:val="414141"/>
              </w:rPr>
              <w:t>YOLO-V3 算法；GhostNet 轻量级网络；CBAM 注意力机制、迁移学习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9"/>
              <w:spacing w:before="95" w:line="184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414141"/>
                <w:spacing w:val="2"/>
              </w:rPr>
              <w:t>2021.10-2022.01          </w:t>
            </w:r>
            <w:r>
              <w:rPr>
                <w:sz w:val="22"/>
                <w:szCs w:val="22"/>
                <w:b/>
                <w:bCs/>
                <w:color w:val="414141"/>
                <w:spacing w:val="2"/>
              </w:rPr>
              <w:t>基于</w:t>
            </w:r>
            <w:r>
              <w:rPr>
                <w:sz w:val="22"/>
                <w:szCs w:val="22"/>
                <w:b/>
                <w:bCs/>
                <w:color w:val="414141"/>
                <w:spacing w:val="-9"/>
              </w:rPr>
              <w:t xml:space="preserve"> </w:t>
            </w:r>
            <w:r>
              <w:rPr>
                <w:sz w:val="22"/>
                <w:szCs w:val="22"/>
                <w:b/>
                <w:bCs/>
                <w:color w:val="414141"/>
              </w:rPr>
              <w:t>YOLO</w:t>
            </w:r>
            <w:r>
              <w:rPr>
                <w:sz w:val="22"/>
                <w:szCs w:val="22"/>
                <w:b/>
                <w:bCs/>
                <w:color w:val="414141"/>
                <w:spacing w:val="2"/>
              </w:rPr>
              <w:t>-V5 算法的工程车车牌检测</w:t>
            </w:r>
          </w:p>
          <w:p>
            <w:pPr>
              <w:pStyle w:val="TableText"/>
              <w:ind w:left="152"/>
              <w:spacing w:before="123" w:line="400" w:lineRule="exact"/>
              <w:rPr>
                <w:sz w:val="18"/>
                <w:szCs w:val="18"/>
              </w:rPr>
            </w:pPr>
            <w:r>
              <w:rPr>
                <w:b/>
                <w:bCs/>
                <w:color w:val="414141"/>
                <w:spacing w:val="1"/>
                <w:position w:val="15"/>
              </w:rPr>
              <w:t>项目描述</w:t>
            </w:r>
            <w:r>
              <w:rPr>
                <w:b/>
                <w:bCs/>
                <w:color w:val="414141"/>
                <w:spacing w:val="-22"/>
                <w:position w:val="15"/>
              </w:rPr>
              <w:t xml:space="preserve"> </w:t>
            </w:r>
            <w:r>
              <w:rPr>
                <w:b/>
                <w:bCs/>
                <w:color w:val="414141"/>
                <w:spacing w:val="1"/>
                <w:position w:val="15"/>
              </w:rPr>
              <w:t>：</w:t>
            </w:r>
            <w:r>
              <w:rPr>
                <w:sz w:val="18"/>
                <w:szCs w:val="18"/>
                <w:color w:val="414141"/>
                <w:spacing w:val="1"/>
                <w:position w:val="15"/>
              </w:rPr>
              <w:t>实习期间</w:t>
            </w:r>
            <w:r>
              <w:rPr>
                <w:sz w:val="18"/>
                <w:szCs w:val="18"/>
                <w:color w:val="414141"/>
                <w:spacing w:val="-24"/>
                <w:position w:val="15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1"/>
                <w:position w:val="15"/>
              </w:rPr>
              <w:t>，公司项目。对采集图像</w:t>
            </w:r>
            <w:r>
              <w:rPr>
                <w:sz w:val="18"/>
                <w:szCs w:val="18"/>
                <w:color w:val="414141"/>
                <w:position w:val="15"/>
              </w:rPr>
              <w:t>进行剔除、Labellmg 图像标注、数据增强完成数据集的制作。基于 YOLO-V5 算</w:t>
            </w:r>
          </w:p>
          <w:p>
            <w:pPr>
              <w:pStyle w:val="TableText"/>
              <w:ind w:left="151"/>
              <w:spacing w:before="1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color w:val="414141"/>
                <w:spacing w:val="-3"/>
              </w:rPr>
              <w:t>法</w:t>
            </w:r>
            <w:r>
              <w:rPr>
                <w:sz w:val="18"/>
                <w:szCs w:val="18"/>
                <w:color w:val="414141"/>
                <w:spacing w:val="-15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-3"/>
              </w:rPr>
              <w:t>，在数据集进行模型训练</w:t>
            </w:r>
            <w:r>
              <w:rPr>
                <w:sz w:val="18"/>
                <w:szCs w:val="18"/>
                <w:color w:val="414141"/>
                <w:spacing w:val="-27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-3"/>
              </w:rPr>
              <w:t>，完成车牌检测、识别。</w:t>
            </w:r>
          </w:p>
          <w:p>
            <w:pPr>
              <w:pStyle w:val="TableText"/>
              <w:ind w:left="152"/>
              <w:spacing w:before="112" w:line="202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414141"/>
              </w:rPr>
              <w:t>项目技术：</w:t>
            </w:r>
            <w:r>
              <w:rPr>
                <w:b/>
                <w:bCs/>
                <w:color w:val="414141"/>
                <w:spacing w:val="-27"/>
              </w:rPr>
              <w:t xml:space="preserve"> </w:t>
            </w:r>
            <w:r>
              <w:rPr>
                <w:sz w:val="18"/>
                <w:szCs w:val="18"/>
                <w:color w:val="414141"/>
              </w:rPr>
              <w:t>Labellmg、YOLO-V</w:t>
            </w:r>
            <w:r>
              <w:rPr>
                <w:sz w:val="18"/>
                <w:szCs w:val="18"/>
                <w:color w:val="414141"/>
                <w:spacing w:val="-1"/>
              </w:rPr>
              <w:t>5 算法</w:t>
            </w:r>
          </w:p>
          <w:p>
            <w:pPr>
              <w:pStyle w:val="TableText"/>
              <w:ind w:left="151"/>
              <w:spacing w:before="119" w:line="202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414141"/>
              </w:rPr>
              <w:t>我的职责：</w:t>
            </w:r>
            <w:r>
              <w:rPr>
                <w:sz w:val="18"/>
                <w:szCs w:val="18"/>
                <w:color w:val="414141"/>
              </w:rPr>
              <w:t>负责数据集的制作</w:t>
            </w:r>
            <w:r>
              <w:rPr>
                <w:sz w:val="18"/>
                <w:szCs w:val="18"/>
                <w:color w:val="414141"/>
                <w:spacing w:val="-15"/>
              </w:rPr>
              <w:t xml:space="preserve"> </w:t>
            </w:r>
            <w:r>
              <w:rPr>
                <w:sz w:val="18"/>
                <w:szCs w:val="18"/>
                <w:color w:val="414141"/>
              </w:rPr>
              <w:t>，包括图片的筛选、Labellmg 图像标注、图像增强等工作。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9"/>
              <w:spacing w:before="86" w:line="19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414141"/>
                <w:spacing w:val="6"/>
              </w:rPr>
              <w:t>2021.03-2021.05            </w:t>
            </w:r>
            <w:r>
              <w:rPr>
                <w:sz w:val="20"/>
                <w:szCs w:val="20"/>
                <w:b/>
                <w:bCs/>
                <w:color w:val="414141"/>
                <w:spacing w:val="6"/>
              </w:rPr>
              <w:t>基于 </w:t>
            </w:r>
            <w:r>
              <w:rPr>
                <w:sz w:val="20"/>
                <w:szCs w:val="20"/>
                <w:b/>
                <w:bCs/>
                <w:color w:val="414141"/>
              </w:rPr>
              <w:t>BP</w:t>
            </w:r>
            <w:r>
              <w:rPr>
                <w:sz w:val="20"/>
                <w:szCs w:val="20"/>
                <w:b/>
                <w:bCs/>
                <w:color w:val="414141"/>
                <w:spacing w:val="6"/>
              </w:rPr>
              <w:t xml:space="preserve"> 神经网络的车牌识别系统</w:t>
            </w:r>
          </w:p>
          <w:p>
            <w:pPr>
              <w:pStyle w:val="TableText"/>
              <w:ind w:left="151" w:right="346"/>
              <w:spacing w:before="140" w:line="248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414141"/>
                <w:spacing w:val="1"/>
              </w:rPr>
              <w:t>项目描述：</w:t>
            </w:r>
            <w:r>
              <w:rPr>
                <w:sz w:val="18"/>
                <w:szCs w:val="18"/>
                <w:color w:val="414141"/>
                <w:spacing w:val="1"/>
              </w:rPr>
              <w:t>公共场合车牌自动识别，采用边缘检测和形态学处理的方</w:t>
            </w:r>
            <w:r>
              <w:rPr>
                <w:sz w:val="18"/>
                <w:szCs w:val="18"/>
                <w:color w:val="414141"/>
              </w:rPr>
              <w:t>法对图像中的车牌部位进行了定位。通过采用垂直投影切割 </w:t>
            </w:r>
            <w:r>
              <w:rPr>
                <w:sz w:val="18"/>
                <w:szCs w:val="18"/>
                <w:color w:val="414141"/>
              </w:rPr>
              <w:t>算法并结合先验知识得到了车牌图像中的字符样本。对字符进行大小归⼀化和特征提取后,设计了网络的规模、训练</w:t>
            </w:r>
            <w:r>
              <w:rPr>
                <w:sz w:val="18"/>
                <w:szCs w:val="18"/>
                <w:color w:val="414141"/>
                <w:spacing w:val="-1"/>
              </w:rPr>
              <w:t>的参数,并把字</w:t>
            </w:r>
            <w:r>
              <w:rPr>
                <w:sz w:val="18"/>
                <w:szCs w:val="18"/>
                <w:color w:val="414141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-1"/>
              </w:rPr>
              <w:t>符处理后得到的特征向量输入到网络中进行训练和识别</w:t>
            </w:r>
            <w:r>
              <w:rPr>
                <w:sz w:val="18"/>
                <w:szCs w:val="18"/>
                <w:color w:val="414141"/>
                <w:spacing w:val="-13"/>
              </w:rPr>
              <w:t xml:space="preserve"> </w:t>
            </w:r>
            <w:r>
              <w:rPr>
                <w:sz w:val="18"/>
                <w:szCs w:val="18"/>
                <w:color w:val="414141"/>
                <w:spacing w:val="-1"/>
              </w:rPr>
              <w:t>，结果对各个字符均可以达到较高的识别率。</w:t>
            </w:r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0"/>
              <w:spacing w:before="82" w:line="218" w:lineRule="auto"/>
              <w:rPr/>
            </w:pPr>
            <w:r>
              <w:rPr>
                <w:rFonts w:ascii="Wingdings" w:hAnsi="Wingdings" w:eastAsia="Wingdings" w:cs="Wingdings"/>
                <w:color w:val="414141"/>
                <w:spacing w:val="3"/>
              </w:rPr>
              <w:t>.</w:t>
            </w:r>
            <w:r>
              <w:rPr>
                <w:rFonts w:ascii="Wingdings" w:hAnsi="Wingdings" w:eastAsia="Wingdings" w:cs="Wingdings"/>
                <w:color w:val="414141"/>
                <w:spacing w:val="95"/>
              </w:rPr>
              <w:t xml:space="preserve"> </w:t>
            </w:r>
            <w:r>
              <w:rPr>
                <w:color w:val="414141"/>
                <w:spacing w:val="3"/>
              </w:rPr>
              <w:t>熟练掌握 </w:t>
            </w:r>
            <w:r>
              <w:rPr>
                <w:color w:val="414141"/>
              </w:rPr>
              <w:t>python</w:t>
            </w:r>
            <w:r>
              <w:rPr>
                <w:color w:val="414141"/>
                <w:spacing w:val="3"/>
              </w:rPr>
              <w:t xml:space="preserve"> 基础知识</w:t>
            </w:r>
            <w:r>
              <w:rPr>
                <w:color w:val="414141"/>
                <w:spacing w:val="-26"/>
              </w:rPr>
              <w:t xml:space="preserve"> </w:t>
            </w:r>
            <w:r>
              <w:rPr>
                <w:color w:val="414141"/>
                <w:spacing w:val="3"/>
              </w:rPr>
              <w:t>，具有良好的编码习惯及代码书写规范</w:t>
            </w:r>
          </w:p>
        </w:tc>
      </w:tr>
      <w:tr>
        <w:trPr>
          <w:trHeight w:val="343" w:hRule="atLeast"/>
        </w:trPr>
        <w:tc>
          <w:tcPr>
            <w:tcW w:w="10697" w:type="dxa"/>
            <w:vAlign w:val="top"/>
            <w:gridSpan w:val="4"/>
            <w:tcBorders>
              <w:left w:val="single" w:color="4E7282" w:sz="30" w:space="0"/>
            </w:tcBorders>
          </w:tcPr>
          <w:p>
            <w:pPr>
              <w:pStyle w:val="TableText"/>
              <w:ind w:left="290"/>
              <w:spacing w:before="25" w:line="218" w:lineRule="auto"/>
              <w:rPr/>
            </w:pPr>
            <w:r>
              <w:rPr>
                <w:rFonts w:ascii="Wingdings" w:hAnsi="Wingdings" w:eastAsia="Wingdings" w:cs="Wingdings"/>
                <w:color w:val="414141"/>
                <w:spacing w:val="2"/>
              </w:rPr>
              <w:t>.</w:t>
            </w:r>
            <w:r>
              <w:rPr>
                <w:rFonts w:ascii="Wingdings" w:hAnsi="Wingdings" w:eastAsia="Wingdings" w:cs="Wingdings"/>
                <w:color w:val="414141"/>
                <w:spacing w:val="103"/>
              </w:rPr>
              <w:t xml:space="preserve"> </w:t>
            </w:r>
            <w:r>
              <w:rPr>
                <w:color w:val="414141"/>
                <w:spacing w:val="2"/>
              </w:rPr>
              <w:t>熟练使用 </w:t>
            </w:r>
            <w:r>
              <w:rPr>
                <w:color w:val="414141"/>
              </w:rPr>
              <w:t>pycharm</w:t>
            </w:r>
            <w:r>
              <w:rPr>
                <w:color w:val="414141"/>
                <w:spacing w:val="2"/>
              </w:rPr>
              <w:t xml:space="preserve"> 开发工具</w:t>
            </w:r>
            <w:r>
              <w:rPr>
                <w:color w:val="414141"/>
                <w:spacing w:val="-24"/>
              </w:rPr>
              <w:t xml:space="preserve"> </w:t>
            </w:r>
            <w:r>
              <w:rPr>
                <w:color w:val="414141"/>
                <w:spacing w:val="2"/>
              </w:rPr>
              <w:t>，以及深度学习训练框架 </w:t>
            </w:r>
            <w:r>
              <w:rPr>
                <w:color w:val="414141"/>
              </w:rPr>
              <w:t>pytorch</w:t>
            </w:r>
          </w:p>
        </w:tc>
      </w:tr>
      <w:tr>
        <w:trPr>
          <w:trHeight w:val="342" w:hRule="atLeast"/>
        </w:trPr>
        <w:tc>
          <w:tcPr>
            <w:tcW w:w="10697" w:type="dxa"/>
            <w:vAlign w:val="top"/>
            <w:gridSpan w:val="4"/>
            <w:tcBorders>
              <w:left w:val="single" w:color="4E7282" w:sz="30" w:space="0"/>
            </w:tcBorders>
          </w:tcPr>
          <w:p>
            <w:pPr>
              <w:pStyle w:val="TableText"/>
              <w:ind w:left="290"/>
              <w:spacing w:before="53" w:line="197" w:lineRule="auto"/>
              <w:rPr/>
            </w:pPr>
            <w:r>
              <w:rPr>
                <w:rFonts w:ascii="Wingdings" w:hAnsi="Wingdings" w:eastAsia="Wingdings" w:cs="Wingdings"/>
                <w:color w:val="414141"/>
                <w:spacing w:val="1"/>
              </w:rPr>
              <w:t>.</w:t>
            </w:r>
            <w:r>
              <w:rPr>
                <w:rFonts w:ascii="Wingdings" w:hAnsi="Wingdings" w:eastAsia="Wingdings" w:cs="Wingdings"/>
                <w:color w:val="414141"/>
                <w:spacing w:val="92"/>
              </w:rPr>
              <w:t xml:space="preserve"> </w:t>
            </w:r>
            <w:r>
              <w:rPr>
                <w:color w:val="414141"/>
                <w:spacing w:val="1"/>
              </w:rPr>
              <w:t>熟悉 </w:t>
            </w:r>
            <w:r>
              <w:rPr>
                <w:color w:val="414141"/>
              </w:rPr>
              <w:t>opencv</w:t>
            </w:r>
            <w:r>
              <w:rPr>
                <w:color w:val="414141"/>
                <w:spacing w:val="1"/>
              </w:rPr>
              <w:t xml:space="preserve"> 开源计算机视觉库</w:t>
            </w:r>
            <w:r>
              <w:rPr>
                <w:color w:val="414141"/>
                <w:spacing w:val="-23"/>
              </w:rPr>
              <w:t xml:space="preserve"> </w:t>
            </w:r>
            <w:r>
              <w:rPr>
                <w:color w:val="414141"/>
                <w:spacing w:val="1"/>
              </w:rPr>
              <w:t>，并对图像进行处理</w:t>
            </w:r>
          </w:p>
        </w:tc>
      </w:tr>
      <w:tr>
        <w:trPr>
          <w:trHeight w:val="2609" w:hRule="atLeast"/>
        </w:trPr>
        <w:tc>
          <w:tcPr>
            <w:tcW w:w="10697" w:type="dxa"/>
            <w:vAlign w:val="top"/>
            <w:gridSpan w:val="4"/>
            <w:tcBorders>
              <w:left w:val="single" w:color="4E7282" w:sz="30" w:space="0"/>
            </w:tcBorders>
          </w:tcPr>
          <w:p>
            <w:pPr>
              <w:pStyle w:val="TableText"/>
              <w:ind w:left="290"/>
              <w:spacing w:before="54" w:line="207" w:lineRule="auto"/>
              <w:rPr/>
            </w:pPr>
            <w: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rightMargin">
                    <wp:posOffset>-6816166</wp:posOffset>
                  </wp:positionH>
                  <wp:positionV relativeFrom="topMargin">
                    <wp:posOffset>571448</wp:posOffset>
                  </wp:positionV>
                  <wp:extent cx="6648450" cy="9525"/>
                  <wp:effectExtent l="0" t="0" r="0" b="0"/>
                  <wp:wrapNone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66484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hAnsi="Wingdings" w:eastAsia="Wingdings" w:cs="Wingdings"/>
                <w:color w:val="414141"/>
                <w:spacing w:val="-4"/>
              </w:rPr>
              <w:t>.</w:t>
            </w:r>
            <w:r>
              <w:rPr>
                <w:rFonts w:ascii="Wingdings" w:hAnsi="Wingdings" w:eastAsia="Wingdings" w:cs="Wingdings"/>
                <w:color w:val="414141"/>
                <w:spacing w:val="94"/>
              </w:rPr>
              <w:t xml:space="preserve"> </w:t>
            </w:r>
            <w:r>
              <w:rPr>
                <w:color w:val="414141"/>
                <w:spacing w:val="-4"/>
              </w:rPr>
              <w:t>了解主流的目标检测算法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81" w:line="207" w:lineRule="auto"/>
              <w:rPr/>
            </w:pPr>
            <w:r>
              <w:rPr>
                <w:rFonts w:ascii="Wingdings" w:hAnsi="Wingdings" w:eastAsia="Wingdings" w:cs="Wingdings"/>
                <w:color w:val="414141"/>
              </w:rPr>
              <w:t>.</w:t>
            </w:r>
            <w:r>
              <w:rPr>
                <w:rFonts w:ascii="Wingdings" w:hAnsi="Wingdings" w:eastAsia="Wingdings" w:cs="Wingdings"/>
                <w:color w:val="414141"/>
                <w:spacing w:val="97"/>
              </w:rPr>
              <w:t xml:space="preserve"> </w:t>
            </w:r>
            <w:r>
              <w:rPr>
                <w:color w:val="414141"/>
              </w:rPr>
              <w:t>获长春大学研究生新生奖学金</w:t>
            </w:r>
            <w:r>
              <w:rPr>
                <w:color w:val="414141"/>
                <w:spacing w:val="-26"/>
              </w:rPr>
              <w:t xml:space="preserve"> </w:t>
            </w:r>
            <w:r>
              <w:rPr>
                <w:color w:val="414141"/>
              </w:rPr>
              <w:t>，学业奖学金</w:t>
            </w:r>
          </w:p>
          <w:p>
            <w:pPr>
              <w:pStyle w:val="TableText"/>
              <w:ind w:left="288"/>
              <w:spacing w:before="62" w:line="207" w:lineRule="auto"/>
              <w:rPr/>
            </w:pPr>
            <w:r>
              <w:rPr>
                <w:rFonts w:ascii="Wingdings" w:hAnsi="Wingdings" w:eastAsia="Wingdings" w:cs="Wingdings"/>
                <w:color w:val="414141"/>
                <w:spacing w:val="-8"/>
              </w:rPr>
              <w:t>.</w:t>
            </w:r>
            <w:r>
              <w:rPr>
                <w:rFonts w:ascii="Wingdings" w:hAnsi="Wingdings" w:eastAsia="Wingdings" w:cs="Wingdings"/>
                <w:color w:val="414141"/>
                <w:spacing w:val="88"/>
              </w:rPr>
              <w:t xml:space="preserve"> </w:t>
            </w:r>
            <w:r>
              <w:rPr>
                <w:color w:val="414141"/>
                <w:spacing w:val="-8"/>
              </w:rPr>
              <w:t>大学英语 CET-4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465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dcterms:created xsi:type="dcterms:W3CDTF">2023-04-10T22:14:55Z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2023-04-14T15:30:22</vt:filetime>
  </property>
  <property fmtid="{D5CDD505-2E9C-101B-9397-08002B2CF9AE}" pid="4" name="UsrData">
    <vt:lpwstr>6439010223b18500155f67b8</vt:lpwstr>
  </property>
</Properties>
</file>